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B5E" w:rsidRPr="007E35A5" w:rsidRDefault="00B94B5E" w:rsidP="00B94B5E">
      <w:pPr>
        <w:tabs>
          <w:tab w:val="left" w:pos="2520"/>
        </w:tabs>
        <w:jc w:val="center"/>
        <w:rPr>
          <w:rFonts w:ascii="宋体" w:hAnsi="宋体" w:hint="eastAsia"/>
          <w:b/>
          <w:sz w:val="36"/>
          <w:szCs w:val="36"/>
        </w:rPr>
      </w:pPr>
      <w:r w:rsidRPr="000D05A4">
        <w:rPr>
          <w:rFonts w:ascii="宋体" w:hAnsi="宋体" w:hint="eastAsia"/>
          <w:b/>
          <w:sz w:val="36"/>
          <w:szCs w:val="36"/>
        </w:rPr>
        <w:t>房屋建筑工程竣工验收备案</w:t>
      </w:r>
      <w:r w:rsidRPr="0063017F">
        <w:rPr>
          <w:rFonts w:ascii="宋体" w:hAnsi="宋体" w:hint="eastAsia"/>
          <w:b/>
          <w:sz w:val="36"/>
          <w:szCs w:val="36"/>
        </w:rPr>
        <w:t>流程图</w:t>
      </w:r>
    </w:p>
    <w:p w:rsidR="00B94B5E" w:rsidRDefault="00B94B5E" w:rsidP="00B94B5E">
      <w:pPr>
        <w:rPr>
          <w:rFonts w:ascii="仿宋_GB2312" w:eastAsia="仿宋_GB2312" w:hAnsi="宋体" w:hint="eastAsia"/>
          <w:sz w:val="36"/>
          <w:szCs w:val="36"/>
        </w:rPr>
      </w:pPr>
    </w:p>
    <w:p w:rsidR="00B94B5E" w:rsidRPr="00E15131" w:rsidRDefault="00B94B5E" w:rsidP="00B94B5E">
      <w:pPr>
        <w:rPr>
          <w:rFonts w:ascii="仿宋_GB2312" w:eastAsia="仿宋_GB2312" w:hAnsi="宋体" w:hint="eastAsia"/>
          <w:sz w:val="36"/>
          <w:szCs w:val="36"/>
        </w:rPr>
      </w:pPr>
      <w:r>
        <w:rPr>
          <w:rFonts w:ascii="宋体" w:hAnsi="宋体" w:hint="eastAsia"/>
          <w:b/>
          <w:noProof/>
          <w:sz w:val="36"/>
          <w:szCs w:val="36"/>
        </w:rPr>
        <w:pict>
          <v:rect id="_x0000_s1026" style="position:absolute;left:0;text-align:left;margin-left:153pt;margin-top:0;width:130.5pt;height:31.2pt;z-index:251660288">
            <v:textbox style="mso-next-textbox:#_x0000_s1026">
              <w:txbxContent>
                <w:p w:rsidR="00B94B5E" w:rsidRPr="008F3767" w:rsidRDefault="00B94B5E" w:rsidP="00B94B5E">
                  <w:pPr>
                    <w:jc w:val="center"/>
                    <w:rPr>
                      <w:rFonts w:ascii="仿宋" w:eastAsia="仿宋" w:hAnsi="仿宋" w:hint="eastAsia"/>
                      <w:sz w:val="24"/>
                    </w:rPr>
                  </w:pPr>
                  <w:r w:rsidRPr="008F3767">
                    <w:rPr>
                      <w:rFonts w:ascii="仿宋" w:eastAsia="仿宋" w:hAnsi="仿宋" w:hint="eastAsia"/>
                      <w:sz w:val="24"/>
                    </w:rPr>
                    <w:t>企业提出申请</w:t>
                  </w:r>
                </w:p>
              </w:txbxContent>
            </v:textbox>
          </v:rect>
        </w:pict>
      </w:r>
      <w:r w:rsidRPr="00E15131">
        <w:rPr>
          <w:rFonts w:ascii="仿宋_GB2312" w:eastAsia="仿宋_GB2312" w:hAnsi="宋体" w:hint="eastAsia"/>
          <w:noProof/>
          <w:sz w:val="36"/>
          <w:szCs w:val="36"/>
        </w:rPr>
        <w:pict>
          <v:line id="_x0000_s1030" style="position:absolute;left:0;text-align:left;z-index:251664384" from="73.5pt,15.6pt" to="73.5pt,15.6pt"/>
        </w:pict>
      </w:r>
    </w:p>
    <w:p w:rsidR="00B94B5E" w:rsidRDefault="00B94B5E" w:rsidP="00B94B5E">
      <w:pPr>
        <w:tabs>
          <w:tab w:val="left" w:pos="3510"/>
        </w:tabs>
        <w:rPr>
          <w:rFonts w:ascii="仿宋_GB2312" w:eastAsia="仿宋_GB2312" w:hAnsi="宋体" w:hint="eastAsia"/>
          <w:sz w:val="24"/>
        </w:rPr>
      </w:pPr>
      <w:r w:rsidRPr="00E15131">
        <w:rPr>
          <w:rFonts w:ascii="仿宋_GB2312" w:eastAsia="仿宋_GB2312" w:hAnsi="宋体" w:hint="eastAsia"/>
          <w:noProof/>
          <w:sz w:val="36"/>
          <w:szCs w:val="36"/>
        </w:rPr>
        <w:pict>
          <v:line id="_x0000_s1031" style="position:absolute;left:0;text-align:left;z-index:251665408" from="3in,7.8pt" to="3in,54.6pt" strokeweight="1pt">
            <v:stroke dashstyle="1 1" endarrow="block" endcap="round"/>
          </v:line>
        </w:pict>
      </w:r>
      <w:r w:rsidRPr="00E15131">
        <w:rPr>
          <w:rFonts w:ascii="仿宋_GB2312" w:eastAsia="仿宋_GB2312" w:hAnsi="宋体" w:hint="eastAsia"/>
          <w:sz w:val="36"/>
          <w:szCs w:val="36"/>
        </w:rPr>
        <w:tab/>
      </w:r>
      <w:r>
        <w:rPr>
          <w:rFonts w:ascii="仿宋_GB2312" w:eastAsia="仿宋_GB2312" w:hAnsi="宋体" w:hint="eastAsia"/>
          <w:sz w:val="36"/>
          <w:szCs w:val="36"/>
        </w:rPr>
        <w:t xml:space="preserve">         </w:t>
      </w:r>
    </w:p>
    <w:p w:rsidR="00B94B5E" w:rsidRDefault="00B94B5E" w:rsidP="00B94B5E">
      <w:pPr>
        <w:tabs>
          <w:tab w:val="left" w:pos="3510"/>
        </w:tabs>
        <w:ind w:leftChars="2005" w:left="4210" w:firstLineChars="700" w:firstLine="1680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t xml:space="preserve">                                                                                                 </w:t>
      </w:r>
    </w:p>
    <w:p w:rsidR="00B94B5E" w:rsidRPr="00290E16" w:rsidRDefault="00B94B5E" w:rsidP="00B94B5E">
      <w:pPr>
        <w:tabs>
          <w:tab w:val="left" w:pos="3510"/>
        </w:tabs>
        <w:ind w:firstLineChars="1555" w:firstLine="5598"/>
        <w:rPr>
          <w:rFonts w:ascii="仿宋" w:eastAsia="仿宋" w:hAnsi="仿宋" w:hint="eastAsia"/>
          <w:sz w:val="24"/>
        </w:rPr>
      </w:pPr>
      <w:r w:rsidRPr="00290E16">
        <w:rPr>
          <w:rFonts w:ascii="仿宋" w:eastAsia="仿宋" w:hAnsi="仿宋" w:hint="eastAsia"/>
          <w:noProof/>
          <w:sz w:val="36"/>
          <w:szCs w:val="36"/>
        </w:rPr>
        <w:pict>
          <v:rect id="_x0000_s1029" style="position:absolute;left:0;text-align:left;margin-left:390.85pt;margin-top:1.25pt;width:86.15pt;height:66.35pt;z-index:251663360">
            <v:textbox style="mso-next-textbox:#_x0000_s1029">
              <w:txbxContent>
                <w:p w:rsidR="00B94B5E" w:rsidRPr="008F3767" w:rsidRDefault="00B94B5E" w:rsidP="00B94B5E">
                  <w:pPr>
                    <w:jc w:val="center"/>
                    <w:rPr>
                      <w:rFonts w:ascii="仿宋" w:eastAsia="仿宋" w:hAnsi="仿宋" w:hint="eastAsia"/>
                      <w:sz w:val="24"/>
                    </w:rPr>
                  </w:pPr>
                  <w:r w:rsidRPr="008F3767">
                    <w:rPr>
                      <w:rFonts w:ascii="仿宋" w:eastAsia="仿宋" w:hAnsi="仿宋" w:hint="eastAsia"/>
                      <w:sz w:val="24"/>
                    </w:rPr>
                    <w:t>一次性告知申请人需补正的内容</w:t>
                  </w:r>
                </w:p>
              </w:txbxContent>
            </v:textbox>
          </v:rect>
        </w:pict>
      </w:r>
      <w:r w:rsidRPr="00290E16">
        <w:rPr>
          <w:rFonts w:ascii="仿宋" w:eastAsia="仿宋" w:hAnsi="仿宋" w:hint="eastAsia"/>
          <w:noProof/>
          <w:sz w:val="32"/>
          <w:szCs w:val="32"/>
        </w:rPr>
        <w:pict>
          <v:rect id="_x0000_s1045" style="position:absolute;left:0;text-align:left;margin-left:-1in;margin-top:13.15pt;width:110.45pt;height:60.1pt;z-index:251679744">
            <v:textbox style="mso-next-textbox:#_x0000_s1045">
              <w:txbxContent>
                <w:p w:rsidR="00B94B5E" w:rsidRPr="008F3767" w:rsidRDefault="00B94B5E" w:rsidP="00B94B5E">
                  <w:pPr>
                    <w:jc w:val="center"/>
                    <w:rPr>
                      <w:rFonts w:ascii="仿宋" w:eastAsia="仿宋" w:hAnsi="仿宋"/>
                      <w:sz w:val="24"/>
                    </w:rPr>
                  </w:pPr>
                  <w:proofErr w:type="gramStart"/>
                  <w:r w:rsidRPr="008F3767">
                    <w:rPr>
                      <w:rFonts w:ascii="仿宋" w:eastAsia="仿宋" w:hAnsi="仿宋" w:hint="eastAsia"/>
                      <w:sz w:val="24"/>
                    </w:rPr>
                    <w:t>作出</w:t>
                  </w:r>
                  <w:proofErr w:type="gramEnd"/>
                  <w:r w:rsidRPr="008F3767">
                    <w:rPr>
                      <w:rFonts w:ascii="仿宋" w:eastAsia="仿宋" w:hAnsi="仿宋" w:hint="eastAsia"/>
                      <w:sz w:val="24"/>
                    </w:rPr>
                    <w:t>不予受理决定，并告知申请人</w:t>
                  </w:r>
                </w:p>
              </w:txbxContent>
            </v:textbox>
          </v:rect>
        </w:pict>
      </w:r>
      <w:r w:rsidRPr="00290E16">
        <w:rPr>
          <w:rFonts w:ascii="仿宋" w:eastAsia="仿宋" w:hAnsi="仿宋" w:hint="eastAsia"/>
          <w:b/>
          <w:noProof/>
          <w:sz w:val="36"/>
          <w:szCs w:val="36"/>
        </w:rPr>
        <w:pict>
          <v:rect id="_x0000_s1027" style="position:absolute;left:0;text-align:left;margin-left:2in;margin-top:7.8pt;width:131.25pt;height:54.6pt;z-index:251661312">
            <v:textbox style="mso-next-textbox:#_x0000_s1027">
              <w:txbxContent>
                <w:p w:rsidR="00B94B5E" w:rsidRPr="008F3767" w:rsidRDefault="00B94B5E" w:rsidP="00B94B5E">
                  <w:pPr>
                    <w:jc w:val="center"/>
                    <w:rPr>
                      <w:rFonts w:ascii="仿宋" w:eastAsia="仿宋" w:hAnsi="仿宋" w:hint="eastAsia"/>
                      <w:sz w:val="24"/>
                    </w:rPr>
                  </w:pPr>
                  <w:r w:rsidRPr="008F3767">
                    <w:rPr>
                      <w:rFonts w:ascii="仿宋" w:eastAsia="仿宋" w:hAnsi="仿宋" w:hint="eastAsia"/>
                      <w:sz w:val="24"/>
                    </w:rPr>
                    <w:t>住建委窗口查验申请人是否符合受理条件,</w:t>
                  </w:r>
                  <w:r w:rsidRPr="008F3767">
                    <w:rPr>
                      <w:rFonts w:ascii="仿宋" w:eastAsia="仿宋" w:hAnsi="仿宋" w:hint="eastAsia"/>
                      <w:sz w:val="24"/>
                    </w:rPr>
                    <w:t>申请材料是否齐全</w:t>
                  </w:r>
                </w:p>
              </w:txbxContent>
            </v:textbox>
          </v:rect>
        </w:pict>
      </w:r>
      <w:r w:rsidRPr="00290E16">
        <w:rPr>
          <w:rFonts w:ascii="仿宋" w:eastAsia="仿宋" w:hAnsi="仿宋" w:hint="eastAsia"/>
          <w:sz w:val="24"/>
        </w:rPr>
        <w:t>申请资料不齐全的</w:t>
      </w:r>
    </w:p>
    <w:p w:rsidR="00B94B5E" w:rsidRPr="00290E16" w:rsidRDefault="00B94B5E" w:rsidP="00B94B5E">
      <w:pPr>
        <w:tabs>
          <w:tab w:val="left" w:pos="3510"/>
        </w:tabs>
        <w:ind w:firstLineChars="250" w:firstLine="904"/>
        <w:rPr>
          <w:rFonts w:ascii="仿宋" w:eastAsia="仿宋" w:hAnsi="仿宋" w:hint="eastAsia"/>
          <w:sz w:val="24"/>
        </w:rPr>
      </w:pPr>
      <w:r w:rsidRPr="00290E16">
        <w:rPr>
          <w:rFonts w:ascii="仿宋" w:eastAsia="仿宋" w:hAnsi="仿宋" w:hint="eastAsia"/>
          <w:b/>
          <w:noProof/>
          <w:sz w:val="36"/>
          <w:szCs w:val="36"/>
        </w:rPr>
        <w:pict>
          <v:line id="_x0000_s1028" style="position:absolute;left:0;text-align:left;z-index:251662336" from="4in,23.4pt" to="378.3pt,23.4pt" strokeweight="1.5pt">
            <v:stroke dashstyle="1 1" endarrow="block" endcap="round"/>
          </v:line>
        </w:pict>
      </w:r>
      <w:r w:rsidRPr="00290E16">
        <w:rPr>
          <w:rFonts w:ascii="仿宋" w:eastAsia="仿宋" w:hAnsi="仿宋" w:hint="eastAsia"/>
          <w:sz w:val="24"/>
        </w:rPr>
        <w:t>不属于本部门职权                       不符合法定形式的</w:t>
      </w:r>
    </w:p>
    <w:p w:rsidR="00B94B5E" w:rsidRPr="00290E16" w:rsidRDefault="00B94B5E" w:rsidP="00B94B5E">
      <w:pPr>
        <w:tabs>
          <w:tab w:val="left" w:pos="3510"/>
        </w:tabs>
        <w:ind w:firstLineChars="500" w:firstLine="1200"/>
        <w:rPr>
          <w:rFonts w:ascii="仿宋" w:eastAsia="仿宋" w:hAnsi="仿宋" w:hint="eastAsia"/>
          <w:sz w:val="24"/>
        </w:rPr>
      </w:pPr>
      <w:r w:rsidRPr="00290E16">
        <w:rPr>
          <w:rFonts w:ascii="仿宋" w:eastAsia="仿宋" w:hAnsi="仿宋" w:hint="eastAsia"/>
          <w:sz w:val="24"/>
        </w:rPr>
        <w:t>范围的</w:t>
      </w:r>
    </w:p>
    <w:p w:rsidR="00B94B5E" w:rsidRPr="008A0C9D" w:rsidRDefault="00B94B5E" w:rsidP="00B94B5E">
      <w:pPr>
        <w:tabs>
          <w:tab w:val="left" w:pos="105"/>
          <w:tab w:val="left" w:pos="5429"/>
        </w:tabs>
        <w:rPr>
          <w:rFonts w:hint="eastAsia"/>
          <w:szCs w:val="21"/>
        </w:rPr>
      </w:pPr>
      <w:r w:rsidRPr="00290E16">
        <w:rPr>
          <w:rFonts w:ascii="仿宋" w:eastAsia="仿宋" w:hAnsi="仿宋" w:hint="eastAsia"/>
          <w:b/>
          <w:noProof/>
          <w:sz w:val="36"/>
          <w:szCs w:val="36"/>
        </w:rPr>
        <w:pict>
          <v:line id="_x0000_s1040" style="position:absolute;left:0;text-align:left;z-index:251674624" from="38.45pt,7.65pt" to="137.45pt,7.65pt" strokeweight="1pt">
            <v:stroke dashstyle="1 1" startarrow="block" endcap="round"/>
          </v:line>
        </w:pict>
      </w:r>
      <w:r>
        <w:rPr>
          <w:szCs w:val="21"/>
        </w:rPr>
        <w:tab/>
      </w:r>
    </w:p>
    <w:p w:rsidR="00B94B5E" w:rsidRPr="00931CBA" w:rsidRDefault="00B94B5E" w:rsidP="00B94B5E">
      <w:pPr>
        <w:tabs>
          <w:tab w:val="left" w:pos="3503"/>
        </w:tabs>
        <w:spacing w:line="400" w:lineRule="exact"/>
        <w:rPr>
          <w:sz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198pt;margin-top:0;width:0;height:132.3pt;z-index:251666432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left:0;text-align:left;margin-left:423pt;margin-top:7.8pt;width:1pt;height:169.25pt;z-index:251667456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left:0;text-align:left;margin-left:441pt;margin-top:7.8pt;width:.05pt;height:169.25pt;flip:y;z-index:251668480" o:connectortype="straight">
            <v:stroke endarrow="block"/>
          </v:shape>
        </w:pict>
      </w:r>
      <w:r>
        <w:rPr>
          <w:sz w:val="28"/>
          <w:szCs w:val="28"/>
        </w:rPr>
        <w:tab/>
      </w:r>
      <w:r w:rsidRPr="00931CBA">
        <w:rPr>
          <w:rFonts w:hint="eastAsia"/>
          <w:sz w:val="24"/>
        </w:rPr>
        <w:t>申</w:t>
      </w:r>
      <w:r w:rsidRPr="00931CBA">
        <w:rPr>
          <w:sz w:val="24"/>
        </w:rPr>
        <w:t xml:space="preserve">    </w:t>
      </w:r>
      <w:r w:rsidRPr="00931CBA">
        <w:rPr>
          <w:rFonts w:hint="eastAsia"/>
          <w:sz w:val="24"/>
        </w:rPr>
        <w:t>符</w:t>
      </w:r>
    </w:p>
    <w:p w:rsidR="00B94B5E" w:rsidRPr="00931CBA" w:rsidRDefault="00B94B5E" w:rsidP="00B94B5E">
      <w:pPr>
        <w:tabs>
          <w:tab w:val="left" w:pos="3503"/>
        </w:tabs>
        <w:spacing w:line="400" w:lineRule="exact"/>
        <w:ind w:firstLineChars="1450" w:firstLine="3480"/>
        <w:rPr>
          <w:sz w:val="24"/>
        </w:rPr>
      </w:pPr>
      <w:r w:rsidRPr="00931CBA">
        <w:rPr>
          <w:rFonts w:hint="eastAsia"/>
          <w:sz w:val="24"/>
        </w:rPr>
        <w:t>请</w:t>
      </w:r>
      <w:r w:rsidRPr="00931CBA">
        <w:rPr>
          <w:sz w:val="24"/>
        </w:rPr>
        <w:t xml:space="preserve">    </w:t>
      </w:r>
      <w:r w:rsidRPr="00931CBA">
        <w:rPr>
          <w:rFonts w:hint="eastAsia"/>
          <w:sz w:val="24"/>
        </w:rPr>
        <w:t>合</w:t>
      </w:r>
    </w:p>
    <w:p w:rsidR="00B94B5E" w:rsidRPr="00931CBA" w:rsidRDefault="00B94B5E" w:rsidP="00B94B5E">
      <w:pPr>
        <w:tabs>
          <w:tab w:val="left" w:pos="3503"/>
        </w:tabs>
        <w:spacing w:line="400" w:lineRule="exact"/>
        <w:ind w:firstLineChars="1450" w:firstLine="3480"/>
        <w:rPr>
          <w:sz w:val="24"/>
        </w:rPr>
      </w:pPr>
      <w:r w:rsidRPr="00931CBA">
        <w:rPr>
          <w:rFonts w:hint="eastAsia"/>
          <w:sz w:val="24"/>
        </w:rPr>
        <w:t>材</w:t>
      </w:r>
      <w:r w:rsidRPr="00931CBA">
        <w:rPr>
          <w:sz w:val="24"/>
        </w:rPr>
        <w:t xml:space="preserve">    </w:t>
      </w:r>
      <w:r w:rsidRPr="00931CBA">
        <w:rPr>
          <w:rFonts w:hint="eastAsia"/>
          <w:sz w:val="24"/>
        </w:rPr>
        <w:t>法</w:t>
      </w:r>
    </w:p>
    <w:p w:rsidR="00B94B5E" w:rsidRPr="00931CBA" w:rsidRDefault="00B94B5E" w:rsidP="00B94B5E">
      <w:pPr>
        <w:tabs>
          <w:tab w:val="left" w:pos="3503"/>
        </w:tabs>
        <w:spacing w:line="400" w:lineRule="exact"/>
        <w:ind w:firstLineChars="1450" w:firstLine="3480"/>
        <w:rPr>
          <w:sz w:val="24"/>
        </w:rPr>
      </w:pPr>
      <w:r w:rsidRPr="00931CBA">
        <w:rPr>
          <w:rFonts w:hint="eastAsia"/>
          <w:sz w:val="24"/>
        </w:rPr>
        <w:t>料</w:t>
      </w:r>
      <w:r w:rsidRPr="00931CBA">
        <w:rPr>
          <w:rFonts w:hint="eastAsia"/>
          <w:sz w:val="24"/>
        </w:rPr>
        <w:t xml:space="preserve"> </w:t>
      </w:r>
      <w:r w:rsidRPr="00931CBA">
        <w:rPr>
          <w:sz w:val="24"/>
        </w:rPr>
        <w:t xml:space="preserve">   </w:t>
      </w:r>
      <w:r w:rsidRPr="00931CBA">
        <w:rPr>
          <w:rFonts w:hint="eastAsia"/>
          <w:sz w:val="24"/>
        </w:rPr>
        <w:t>定</w:t>
      </w:r>
      <w:r w:rsidRPr="00931CBA">
        <w:rPr>
          <w:sz w:val="24"/>
        </w:rPr>
        <w:t xml:space="preserve">              </w:t>
      </w:r>
      <w:r w:rsidRPr="00931CBA">
        <w:rPr>
          <w:rFonts w:hint="eastAsia"/>
          <w:sz w:val="24"/>
        </w:rPr>
        <w:t xml:space="preserve">   </w:t>
      </w:r>
      <w:r w:rsidRPr="00290E16">
        <w:rPr>
          <w:rFonts w:ascii="仿宋" w:eastAsia="仿宋" w:hAnsi="仿宋" w:hint="eastAsia"/>
          <w:sz w:val="28"/>
          <w:szCs w:val="28"/>
        </w:rPr>
        <w:t xml:space="preserve"> </w:t>
      </w:r>
      <w:r w:rsidRPr="00290E16"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 xml:space="preserve">     </w:t>
      </w:r>
      <w:r w:rsidRPr="00290E16">
        <w:rPr>
          <w:rFonts w:ascii="仿宋" w:eastAsia="仿宋" w:hAnsi="仿宋" w:hint="eastAsia"/>
          <w:sz w:val="28"/>
          <w:szCs w:val="28"/>
        </w:rPr>
        <w:t>退</w:t>
      </w:r>
      <w:r w:rsidRPr="00290E16">
        <w:rPr>
          <w:rFonts w:ascii="仿宋" w:eastAsia="仿宋" w:hAnsi="仿宋"/>
          <w:sz w:val="28"/>
          <w:szCs w:val="28"/>
        </w:rPr>
        <w:t xml:space="preserve">  </w:t>
      </w:r>
      <w:r w:rsidRPr="00290E16">
        <w:rPr>
          <w:rFonts w:ascii="仿宋" w:eastAsia="仿宋" w:hAnsi="仿宋" w:hint="eastAsia"/>
          <w:sz w:val="28"/>
          <w:szCs w:val="28"/>
        </w:rPr>
        <w:t>补</w:t>
      </w:r>
    </w:p>
    <w:p w:rsidR="00B94B5E" w:rsidRPr="00931CBA" w:rsidRDefault="00B94B5E" w:rsidP="00B94B5E">
      <w:pPr>
        <w:tabs>
          <w:tab w:val="left" w:pos="3503"/>
        </w:tabs>
        <w:spacing w:line="400" w:lineRule="exact"/>
        <w:ind w:firstLineChars="1450" w:firstLine="3480"/>
        <w:rPr>
          <w:sz w:val="24"/>
        </w:rPr>
      </w:pPr>
      <w:r w:rsidRPr="00931CBA">
        <w:rPr>
          <w:rFonts w:hint="eastAsia"/>
          <w:sz w:val="24"/>
        </w:rPr>
        <w:t>齐</w:t>
      </w:r>
      <w:r w:rsidRPr="00931CBA">
        <w:rPr>
          <w:sz w:val="24"/>
        </w:rPr>
        <w:t xml:space="preserve">    </w:t>
      </w:r>
      <w:r w:rsidRPr="00931CBA">
        <w:rPr>
          <w:rFonts w:hint="eastAsia"/>
          <w:sz w:val="24"/>
        </w:rPr>
        <w:t>形</w:t>
      </w:r>
    </w:p>
    <w:p w:rsidR="00B94B5E" w:rsidRPr="00931CBA" w:rsidRDefault="00B94B5E" w:rsidP="00B94B5E">
      <w:pPr>
        <w:tabs>
          <w:tab w:val="left" w:pos="3503"/>
        </w:tabs>
        <w:spacing w:line="400" w:lineRule="exact"/>
        <w:ind w:firstLineChars="1450" w:firstLine="3480"/>
        <w:rPr>
          <w:sz w:val="24"/>
        </w:rPr>
      </w:pPr>
      <w:r w:rsidRPr="00931CBA">
        <w:rPr>
          <w:rFonts w:hint="eastAsia"/>
          <w:sz w:val="24"/>
        </w:rPr>
        <w:t>全</w:t>
      </w:r>
      <w:r w:rsidRPr="00931CBA">
        <w:rPr>
          <w:sz w:val="24"/>
        </w:rPr>
        <w:t xml:space="preserve">    </w:t>
      </w:r>
      <w:r w:rsidRPr="00931CBA">
        <w:rPr>
          <w:rFonts w:hint="eastAsia"/>
          <w:sz w:val="24"/>
        </w:rPr>
        <w:t>式</w:t>
      </w:r>
    </w:p>
    <w:p w:rsidR="00B94B5E" w:rsidRPr="00931CBA" w:rsidRDefault="00B94B5E" w:rsidP="00B94B5E">
      <w:pPr>
        <w:tabs>
          <w:tab w:val="left" w:pos="5165"/>
        </w:tabs>
        <w:spacing w:line="400" w:lineRule="exact"/>
        <w:rPr>
          <w:sz w:val="24"/>
        </w:rPr>
      </w:pPr>
    </w:p>
    <w:p w:rsidR="00B94B5E" w:rsidRDefault="00B94B5E" w:rsidP="00B94B5E">
      <w:pPr>
        <w:tabs>
          <w:tab w:val="left" w:pos="5165"/>
        </w:tabs>
        <w:spacing w:line="400" w:lineRule="exact"/>
        <w:rPr>
          <w:sz w:val="28"/>
          <w:szCs w:val="28"/>
        </w:rPr>
      </w:pPr>
    </w:p>
    <w:p w:rsidR="00B94B5E" w:rsidRPr="009F221B" w:rsidRDefault="00B94B5E" w:rsidP="00B94B5E">
      <w:pPr>
        <w:tabs>
          <w:tab w:val="left" w:pos="5165"/>
        </w:tabs>
        <w:spacing w:line="400" w:lineRule="exact"/>
        <w:rPr>
          <w:sz w:val="24"/>
        </w:rPr>
      </w:pPr>
      <w:r>
        <w:rPr>
          <w:noProof/>
        </w:rPr>
        <w:pict>
          <v:rect id="_x0000_s1037" style="position:absolute;left:0;text-align:left;margin-left:152.25pt;margin-top:7.35pt;width:112.8pt;height:35.45pt;z-index:251671552">
            <v:textbox>
              <w:txbxContent>
                <w:p w:rsidR="00B94B5E" w:rsidRPr="00290E16" w:rsidRDefault="00B94B5E" w:rsidP="00B94B5E">
                  <w:pPr>
                    <w:jc w:val="center"/>
                    <w:rPr>
                      <w:rFonts w:ascii="仿宋" w:eastAsia="仿宋" w:hAnsi="仿宋" w:hint="eastAsia"/>
                      <w:sz w:val="24"/>
                    </w:rPr>
                  </w:pPr>
                  <w:r w:rsidRPr="00290E16">
                    <w:rPr>
                      <w:rFonts w:ascii="仿宋" w:eastAsia="仿宋" w:hAnsi="仿宋" w:hint="eastAsia"/>
                      <w:sz w:val="24"/>
                    </w:rPr>
                    <w:t>工程科审核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9" style="position:absolute;left:0;text-align:left;margin-left:38.45pt;margin-top:14.6pt;width:56.4pt;height:42.8pt;z-index:251673600">
            <v:textbox>
              <w:txbxContent>
                <w:p w:rsidR="00B94B5E" w:rsidRDefault="00B94B5E" w:rsidP="00B94B5E">
                  <w:pPr>
                    <w:jc w:val="center"/>
                  </w:pPr>
                  <w:r>
                    <w:rPr>
                      <w:rFonts w:hint="eastAsia"/>
                    </w:rPr>
                    <w:t>窗口退申请人</w:t>
                  </w:r>
                </w:p>
              </w:txbxContent>
            </v:textbox>
          </v:rect>
        </w:pic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 xml:space="preserve"> </w:t>
      </w:r>
      <w:r w:rsidRPr="00290E16">
        <w:rPr>
          <w:rFonts w:ascii="仿宋" w:eastAsia="仿宋" w:hAnsi="仿宋" w:hint="eastAsia"/>
          <w:sz w:val="28"/>
          <w:szCs w:val="28"/>
        </w:rPr>
        <w:t xml:space="preserve">  </w:t>
      </w:r>
      <w:r w:rsidRPr="00290E16">
        <w:rPr>
          <w:rFonts w:ascii="仿宋" w:eastAsia="仿宋" w:hAnsi="仿宋" w:hint="eastAsia"/>
          <w:sz w:val="24"/>
        </w:rPr>
        <w:t>驳回</w:t>
      </w:r>
      <w:r>
        <w:rPr>
          <w:sz w:val="28"/>
          <w:szCs w:val="28"/>
        </w:rPr>
        <w:t xml:space="preserve">                    </w:t>
      </w:r>
      <w:r w:rsidRPr="00492790">
        <w:rPr>
          <w:rFonts w:ascii="仿宋_GB2312" w:eastAsia="仿宋_GB2312" w:hAnsi="宋体"/>
          <w:sz w:val="24"/>
        </w:rPr>
        <w:t xml:space="preserve"> </w:t>
      </w:r>
      <w:r w:rsidRPr="00290E16">
        <w:rPr>
          <w:rFonts w:ascii="仿宋" w:eastAsia="仿宋" w:hAnsi="仿宋" w:hint="eastAsia"/>
          <w:sz w:val="24"/>
        </w:rPr>
        <w:t>申请材料不符合法定形式</w:t>
      </w:r>
    </w:p>
    <w:p w:rsidR="00B94B5E" w:rsidRDefault="00B94B5E" w:rsidP="00B94B5E">
      <w:pPr>
        <w:tabs>
          <w:tab w:val="left" w:pos="4615"/>
        </w:tabs>
        <w:spacing w:line="400" w:lineRule="exact"/>
        <w:rPr>
          <w:sz w:val="28"/>
          <w:szCs w:val="28"/>
        </w:rPr>
      </w:pPr>
      <w:r>
        <w:rPr>
          <w:noProof/>
        </w:rPr>
        <w:pict>
          <v:shape id="_x0000_s1038" type="#_x0000_t32" style="position:absolute;left:0;text-align:left;margin-left:100.7pt;margin-top:16pt;width:42.8pt;height:0;flip:x;z-index:251672576" o:connectortype="straight">
            <v:stroke endarrow="block"/>
          </v:shape>
        </w:pict>
      </w:r>
      <w:r>
        <w:rPr>
          <w:noProof/>
        </w:rPr>
        <w:pict>
          <v:shape id="_x0000_s1036" type="#_x0000_t32" style="position:absolute;left:0;text-align:left;margin-left:273.9pt;margin-top:16pt;width:132.3pt;height:.95pt;flip:x;z-index:251670528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left:0;text-align:left;margin-left:273.9pt;margin-top:5.3pt;width:132.3pt;height:0;z-index:251669504" o:connectortype="straight">
            <v:stroke endarrow="block"/>
          </v:shape>
        </w:pict>
      </w:r>
      <w:r>
        <w:rPr>
          <w:sz w:val="28"/>
          <w:szCs w:val="28"/>
        </w:rPr>
        <w:tab/>
      </w:r>
    </w:p>
    <w:p w:rsidR="00B94B5E" w:rsidRDefault="00B94B5E" w:rsidP="00B94B5E">
      <w:pPr>
        <w:tabs>
          <w:tab w:val="left" w:pos="5165"/>
        </w:tabs>
        <w:ind w:firstLineChars="2150" w:firstLine="5160"/>
        <w:rPr>
          <w:sz w:val="24"/>
        </w:rPr>
      </w:pPr>
      <w:r>
        <w:rPr>
          <w:noProof/>
          <w:sz w:val="24"/>
        </w:rPr>
        <w:pict>
          <v:shape id="_x0000_s1047" type="#_x0000_t32" style="position:absolute;left:0;text-align:left;margin-left:207pt;margin-top:2.8pt;width:0;height:35pt;z-index:251681792" o:connectortype="straight">
            <v:stroke endarrow="block"/>
          </v:shape>
        </w:pict>
      </w:r>
    </w:p>
    <w:p w:rsidR="00B94B5E" w:rsidRPr="00E15131" w:rsidRDefault="00B94B5E" w:rsidP="00B94B5E">
      <w:pPr>
        <w:tabs>
          <w:tab w:val="left" w:pos="3600"/>
        </w:tabs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noProof/>
          <w:sz w:val="28"/>
          <w:szCs w:val="28"/>
        </w:rPr>
        <w:pict>
          <v:rect id="_x0000_s1041" style="position:absolute;left:0;text-align:left;margin-left:148.65pt;margin-top:22.85pt;width:112.8pt;height:35.05pt;z-index:251675648">
            <v:textbox>
              <w:txbxContent>
                <w:p w:rsidR="00B94B5E" w:rsidRPr="00290E16" w:rsidRDefault="00B94B5E" w:rsidP="00B94B5E">
                  <w:pPr>
                    <w:jc w:val="center"/>
                    <w:rPr>
                      <w:rFonts w:ascii="仿宋" w:eastAsia="仿宋" w:hAnsi="仿宋"/>
                      <w:sz w:val="24"/>
                    </w:rPr>
                  </w:pPr>
                  <w:r w:rsidRPr="00290E16">
                    <w:rPr>
                      <w:rFonts w:ascii="仿宋" w:eastAsia="仿宋" w:hAnsi="仿宋" w:hint="eastAsia"/>
                      <w:sz w:val="24"/>
                    </w:rPr>
                    <w:t>分管领导签批</w:t>
                  </w:r>
                </w:p>
              </w:txbxContent>
            </v:textbox>
          </v:rect>
        </w:pict>
      </w:r>
      <w:r>
        <w:rPr>
          <w:sz w:val="24"/>
        </w:rPr>
        <w:t xml:space="preserve">      </w:t>
      </w:r>
    </w:p>
    <w:p w:rsidR="00B94B5E" w:rsidRPr="00E15131" w:rsidRDefault="00B94B5E" w:rsidP="00B94B5E">
      <w:pPr>
        <w:tabs>
          <w:tab w:val="left" w:pos="1140"/>
        </w:tabs>
        <w:spacing w:line="240" w:lineRule="exact"/>
        <w:rPr>
          <w:rFonts w:ascii="仿宋_GB2312" w:eastAsia="仿宋_GB2312" w:hAnsi="宋体" w:hint="eastAsia"/>
          <w:sz w:val="24"/>
        </w:rPr>
      </w:pPr>
    </w:p>
    <w:p w:rsidR="00B94B5E" w:rsidRDefault="00B94B5E" w:rsidP="00B94B5E">
      <w:pPr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noProof/>
          <w:sz w:val="32"/>
          <w:szCs w:val="32"/>
        </w:rPr>
        <w:pict>
          <v:shape id="_x0000_s1042" type="#_x0000_t32" style="position:absolute;left:0;text-align:left;margin-left:207pt;margin-top:14.7pt;width:0;height:35pt;z-index:251676672" o:connectortype="straight">
            <v:stroke endarrow="block"/>
          </v:shape>
        </w:pict>
      </w:r>
      <w:r w:rsidRPr="00E15131">
        <w:rPr>
          <w:rFonts w:ascii="仿宋_GB2312" w:eastAsia="仿宋_GB2312" w:hAnsi="宋体" w:hint="eastAsia"/>
          <w:sz w:val="28"/>
          <w:szCs w:val="28"/>
        </w:rPr>
        <w:tab/>
      </w:r>
      <w:r>
        <w:rPr>
          <w:rFonts w:ascii="仿宋_GB2312" w:eastAsia="仿宋_GB2312" w:hAnsi="宋体" w:hint="eastAsia"/>
          <w:sz w:val="28"/>
          <w:szCs w:val="28"/>
        </w:rPr>
        <w:t xml:space="preserve">                   </w:t>
      </w:r>
    </w:p>
    <w:p w:rsidR="00B94B5E" w:rsidRDefault="00B94B5E" w:rsidP="00B94B5E">
      <w:pPr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noProof/>
          <w:sz w:val="32"/>
          <w:szCs w:val="32"/>
        </w:rPr>
        <w:pict>
          <v:rect id="_x0000_s1043" style="position:absolute;left:0;text-align:left;margin-left:148.65pt;margin-top:18.5pt;width:120.9pt;height:32.55pt;z-index:251677696">
            <v:textbox>
              <w:txbxContent>
                <w:p w:rsidR="00B94B5E" w:rsidRPr="00290E16" w:rsidRDefault="00B94B5E" w:rsidP="00B94B5E">
                  <w:pPr>
                    <w:rPr>
                      <w:rFonts w:ascii="仿宋" w:eastAsia="仿宋" w:hAnsi="仿宋"/>
                      <w:sz w:val="24"/>
                    </w:rPr>
                  </w:pPr>
                  <w:r w:rsidRPr="00290E16">
                    <w:rPr>
                      <w:rFonts w:ascii="仿宋" w:eastAsia="仿宋" w:hAnsi="仿宋" w:hint="eastAsia"/>
                      <w:sz w:val="24"/>
                    </w:rPr>
                    <w:t>备案、返回窗口</w:t>
                  </w:r>
                </w:p>
              </w:txbxContent>
            </v:textbox>
          </v:rect>
        </w:pict>
      </w:r>
    </w:p>
    <w:p w:rsidR="00B94B5E" w:rsidRDefault="00B94B5E" w:rsidP="00B94B5E">
      <w:pPr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noProof/>
          <w:sz w:val="32"/>
          <w:szCs w:val="32"/>
        </w:rPr>
        <w:pict>
          <v:shape id="_x0000_s1044" type="#_x0000_t32" style="position:absolute;left:0;text-align:left;margin-left:207pt;margin-top:26pt;width:0;height:35pt;z-index:251678720" o:connectortype="straight">
            <v:stroke endarrow="block"/>
          </v:shape>
        </w:pict>
      </w:r>
    </w:p>
    <w:p w:rsidR="00B94B5E" w:rsidRDefault="00B94B5E" w:rsidP="00B94B5E">
      <w:pPr>
        <w:rPr>
          <w:rFonts w:ascii="黑体" w:eastAsia="黑体" w:hint="eastAsia"/>
          <w:sz w:val="32"/>
          <w:szCs w:val="32"/>
        </w:rPr>
      </w:pPr>
      <w:r>
        <w:rPr>
          <w:rFonts w:ascii="宋体" w:hAnsi="宋体" w:hint="eastAsia"/>
          <w:noProof/>
          <w:sz w:val="36"/>
          <w:szCs w:val="36"/>
        </w:rPr>
        <w:pict>
          <v:rect id="_x0000_s1046" style="position:absolute;left:0;text-align:left;margin-left:153pt;margin-top:29.8pt;width:112.8pt;height:32.65pt;z-index:251680768">
            <v:textbox>
              <w:txbxContent>
                <w:p w:rsidR="00B94B5E" w:rsidRPr="00265073" w:rsidRDefault="00B94B5E" w:rsidP="00B94B5E">
                  <w:pPr>
                    <w:spacing w:line="277" w:lineRule="atLeast"/>
                    <w:suppressOverlap/>
                    <w:jc w:val="left"/>
                    <w:rPr>
                      <w:rFonts w:ascii="仿宋_GB2312" w:eastAsia="仿宋_GB2312" w:hint="eastAsia"/>
                      <w:bCs/>
                      <w:color w:val="000000"/>
                      <w:kern w:val="0"/>
                      <w:sz w:val="44"/>
                      <w:szCs w:val="44"/>
                    </w:rPr>
                  </w:pPr>
                  <w:r w:rsidRPr="00290E16">
                    <w:rPr>
                      <w:rFonts w:ascii="仿宋" w:eastAsia="仿宋" w:hAnsi="仿宋" w:hint="eastAsia"/>
                      <w:bCs/>
                      <w:color w:val="000000"/>
                      <w:kern w:val="0"/>
                      <w:sz w:val="24"/>
                    </w:rPr>
                    <w:t>申请单位领回备案</w:t>
                  </w:r>
                  <w:r w:rsidRPr="00265073">
                    <w:rPr>
                      <w:rFonts w:ascii="仿宋_GB2312" w:eastAsia="仿宋_GB2312" w:hint="eastAsia"/>
                      <w:bCs/>
                      <w:color w:val="000000"/>
                      <w:kern w:val="0"/>
                      <w:sz w:val="24"/>
                    </w:rPr>
                    <w:t xml:space="preserve">文件                 </w:t>
                  </w:r>
                </w:p>
                <w:p w:rsidR="00B94B5E" w:rsidRPr="000B467E" w:rsidRDefault="00B94B5E" w:rsidP="00B94B5E"/>
              </w:txbxContent>
            </v:textbox>
          </v:rect>
        </w:pict>
      </w:r>
    </w:p>
    <w:p w:rsidR="00B94B5E" w:rsidRDefault="00B94B5E" w:rsidP="00B94B5E">
      <w:pPr>
        <w:tabs>
          <w:tab w:val="left" w:pos="2520"/>
        </w:tabs>
        <w:jc w:val="center"/>
        <w:rPr>
          <w:rFonts w:ascii="宋体" w:hAnsi="宋体" w:hint="eastAsia"/>
          <w:b/>
          <w:sz w:val="36"/>
          <w:szCs w:val="36"/>
        </w:rPr>
      </w:pPr>
    </w:p>
    <w:p w:rsidR="002D2F5D" w:rsidRPr="00B94B5E" w:rsidRDefault="002D2F5D"/>
    <w:sectPr w:rsidR="002D2F5D" w:rsidRPr="00B94B5E" w:rsidSect="002D2F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94B5E"/>
    <w:rsid w:val="002D2F5D"/>
    <w:rsid w:val="00B94B5E"/>
    <w:rsid w:val="00E62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B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lenovozjw147</dc:creator>
  <cp:lastModifiedBy>lenovozjw147</cp:lastModifiedBy>
  <cp:revision>1</cp:revision>
  <dcterms:created xsi:type="dcterms:W3CDTF">2015-03-09T07:15:00Z</dcterms:created>
  <dcterms:modified xsi:type="dcterms:W3CDTF">2015-03-09T07:16:00Z</dcterms:modified>
</cp:coreProperties>
</file>