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A" w:rsidRDefault="003849DA" w:rsidP="003849DA">
      <w:pPr>
        <w:tabs>
          <w:tab w:val="left" w:pos="2520"/>
        </w:tabs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市政基础设施工程竣工验收备案流程图</w:t>
      </w:r>
    </w:p>
    <w:p w:rsidR="003849DA" w:rsidRDefault="003849DA" w:rsidP="003849DA">
      <w:pPr>
        <w:rPr>
          <w:rFonts w:ascii="宋体" w:hAnsi="宋体"/>
          <w:sz w:val="36"/>
          <w:szCs w:val="36"/>
        </w:rPr>
      </w:pPr>
    </w:p>
    <w:p w:rsidR="003849DA" w:rsidRDefault="003849DA" w:rsidP="003849DA">
      <w:pPr>
        <w:rPr>
          <w:rFonts w:ascii="仿宋_GB2312" w:eastAsia="仿宋_GB2312" w:hAnsi="宋体"/>
          <w:sz w:val="36"/>
          <w:szCs w:val="36"/>
        </w:rPr>
      </w:pPr>
      <w:r w:rsidRPr="000F6532">
        <w:rPr>
          <w:rFonts w:ascii="宋体" w:hAnsi="宋体"/>
          <w:b/>
          <w:sz w:val="36"/>
          <w:szCs w:val="36"/>
        </w:rPr>
        <w:pict>
          <v:rect id="Rectangle 125" o:spid="_x0000_s1026" style="position:absolute;left:0;text-align:left;margin-left:153pt;margin-top:0;width:130.5pt;height:31.2pt;z-index:251660288">
            <v:textbox>
              <w:txbxContent>
                <w:p w:rsidR="003849DA" w:rsidRDefault="003849DA" w:rsidP="003849DA">
                  <w:pPr>
                    <w:jc w:val="center"/>
                    <w:rPr>
                      <w:rFonts w:ascii="仿宋_GB2312" w:eastAsia="仿宋_GB2312" w:hAnsi="宋体"/>
                      <w:sz w:val="24"/>
                    </w:rPr>
                  </w:pPr>
                  <w:r>
                    <w:rPr>
                      <w:rFonts w:ascii="仿宋_GB2312" w:eastAsia="仿宋_GB2312" w:hAnsi="宋体" w:hint="eastAsia"/>
                      <w:sz w:val="24"/>
                    </w:rPr>
                    <w:t>企业提出申请</w:t>
                  </w:r>
                </w:p>
              </w:txbxContent>
            </v:textbox>
          </v:rect>
        </w:pict>
      </w:r>
      <w:r>
        <w:rPr>
          <w:rFonts w:ascii="仿宋_GB2312" w:eastAsia="仿宋_GB2312" w:hAnsi="宋体"/>
          <w:sz w:val="36"/>
          <w:szCs w:val="36"/>
        </w:rPr>
        <w:pict>
          <v:line id="Line 129" o:spid="_x0000_s1030" style="position:absolute;left:0;text-align:left;z-index:251664384" from="73.5pt,15.6pt" to="73.55pt,15.6pt"/>
        </w:pict>
      </w:r>
    </w:p>
    <w:p w:rsidR="003849DA" w:rsidRDefault="003849DA" w:rsidP="003849DA">
      <w:pPr>
        <w:tabs>
          <w:tab w:val="left" w:pos="3510"/>
        </w:tabs>
        <w:rPr>
          <w:rFonts w:ascii="仿宋_GB2312" w:eastAsia="仿宋_GB2312" w:hAnsi="宋体"/>
          <w:sz w:val="24"/>
        </w:rPr>
      </w:pPr>
      <w:r w:rsidRPr="000F6532">
        <w:rPr>
          <w:rFonts w:ascii="仿宋_GB2312" w:eastAsia="仿宋_GB2312" w:hAnsi="宋体"/>
          <w:sz w:val="36"/>
          <w:szCs w:val="36"/>
        </w:rPr>
        <w:pict>
          <v:line id="Line 130" o:spid="_x0000_s1031" style="position:absolute;left:0;text-align:left;z-index:251665408" from="3in,7.8pt" to="216.05pt,54.6pt" strokeweight="1pt">
            <v:stroke dashstyle="1 1" endarrow="block" endcap="round"/>
          </v:line>
        </w:pict>
      </w:r>
      <w:r>
        <w:rPr>
          <w:rFonts w:ascii="仿宋_GB2312" w:eastAsia="仿宋_GB2312" w:hAnsi="宋体" w:hint="eastAsia"/>
          <w:sz w:val="36"/>
          <w:szCs w:val="36"/>
        </w:rPr>
        <w:tab/>
        <w:t xml:space="preserve">      </w:t>
      </w:r>
      <w:r>
        <w:rPr>
          <w:rFonts w:ascii="仿宋_GB2312" w:eastAsia="仿宋_GB2312" w:hAnsi="宋体" w:hint="eastAsia"/>
          <w:sz w:val="24"/>
        </w:rPr>
        <w:t xml:space="preserve">                                               </w:t>
      </w:r>
    </w:p>
    <w:p w:rsidR="003849DA" w:rsidRDefault="003849DA" w:rsidP="003849DA">
      <w:pPr>
        <w:tabs>
          <w:tab w:val="left" w:pos="3510"/>
        </w:tabs>
        <w:ind w:firstLineChars="1555" w:firstLine="5598"/>
        <w:rPr>
          <w:rFonts w:ascii="仿宋_GB2312" w:eastAsia="仿宋_GB2312" w:hAnsi="宋体"/>
          <w:sz w:val="24"/>
        </w:rPr>
      </w:pPr>
      <w:r w:rsidRPr="000F6532">
        <w:rPr>
          <w:rFonts w:ascii="仿宋_GB2312" w:eastAsia="仿宋_GB2312" w:hAnsi="宋体"/>
          <w:sz w:val="36"/>
          <w:szCs w:val="36"/>
        </w:rPr>
        <w:pict>
          <v:rect id="Rectangle 128" o:spid="_x0000_s1029" style="position:absolute;left:0;text-align:left;margin-left:387pt;margin-top:7.8pt;width:99pt;height:62.4pt;z-index:251663360">
            <v:textbox>
              <w:txbxContent>
                <w:p w:rsidR="003849DA" w:rsidRDefault="003849DA" w:rsidP="003849DA">
                  <w:pPr>
                    <w:spacing w:line="560" w:lineRule="exact"/>
                    <w:rPr>
                      <w:rFonts w:ascii="仿宋_GB2312" w:eastAsia="仿宋_GB2312"/>
                      <w:sz w:val="30"/>
                      <w:szCs w:val="30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一次性告知申请人需补正的内容</w:t>
                  </w:r>
                </w:p>
              </w:txbxContent>
            </v:textbox>
          </v:rect>
        </w:pict>
      </w:r>
      <w:r w:rsidRPr="000F6532">
        <w:rPr>
          <w:rFonts w:ascii="仿宋_GB2312" w:eastAsia="仿宋_GB2312" w:hAnsi="宋体"/>
          <w:b/>
          <w:sz w:val="36"/>
          <w:szCs w:val="36"/>
        </w:rPr>
        <w:pict>
          <v:rect id="Rectangle 126" o:spid="_x0000_s1027" style="position:absolute;left:0;text-align:left;margin-left:2in;margin-top:7.8pt;width:131.25pt;height:54.6pt;z-index:251661312">
            <v:textbox>
              <w:txbxContent>
                <w:p w:rsidR="003849DA" w:rsidRDefault="003849DA" w:rsidP="003849DA">
                  <w:pPr>
                    <w:spacing w:line="260" w:lineRule="exac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住建委窗口查验申请人是否符合受理条件,申请材料是否齐全</w:t>
                  </w:r>
                </w:p>
              </w:txbxContent>
            </v:textbox>
          </v:rect>
        </w:pict>
      </w:r>
      <w:r>
        <w:rPr>
          <w:rFonts w:ascii="仿宋_GB2312" w:eastAsia="仿宋_GB2312" w:hAnsi="宋体" w:hint="eastAsia"/>
          <w:sz w:val="24"/>
        </w:rPr>
        <w:t>申请资料不齐全的</w:t>
      </w:r>
    </w:p>
    <w:p w:rsidR="003849DA" w:rsidRDefault="003849DA" w:rsidP="003849DA">
      <w:pPr>
        <w:tabs>
          <w:tab w:val="left" w:pos="3510"/>
        </w:tabs>
        <w:ind w:firstLineChars="250" w:firstLine="60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不属于本部门职权                       不符合法定形式的</w:t>
      </w:r>
    </w:p>
    <w:p w:rsidR="003849DA" w:rsidRDefault="003849DA" w:rsidP="003849DA">
      <w:pPr>
        <w:tabs>
          <w:tab w:val="left" w:pos="3510"/>
        </w:tabs>
        <w:ind w:firstLineChars="500" w:firstLine="1801"/>
        <w:rPr>
          <w:rFonts w:ascii="仿宋_GB2312" w:eastAsia="仿宋_GB2312" w:hAnsi="宋体"/>
          <w:sz w:val="24"/>
        </w:rPr>
      </w:pPr>
      <w:r w:rsidRPr="000F6532">
        <w:rPr>
          <w:rFonts w:ascii="仿宋_GB2312" w:eastAsia="仿宋_GB2312" w:hAnsi="宋体"/>
          <w:b/>
          <w:sz w:val="36"/>
          <w:szCs w:val="36"/>
        </w:rPr>
        <w:pict>
          <v:line id="Line 127" o:spid="_x0000_s1028" style="position:absolute;left:0;text-align:left;z-index:251662336" from="4in,7.8pt" to="369pt,7.8pt" strokeweight="1.5pt">
            <v:stroke dashstyle="1 1" endarrow="block" endcap="round"/>
          </v:line>
        </w:pict>
      </w:r>
      <w:r w:rsidRPr="000F6532">
        <w:rPr>
          <w:rFonts w:ascii="黑体" w:eastAsia="黑体"/>
          <w:sz w:val="32"/>
          <w:szCs w:val="32"/>
        </w:rPr>
        <w:pict>
          <v:rect id="Rectangle 145" o:spid="_x0000_s1046" style="position:absolute;left:0;text-align:left;margin-left:-1in;margin-top:0;width:112.8pt;height:39pt;z-index:251680768">
            <v:textbox>
              <w:txbxContent>
                <w:p w:rsidR="003849DA" w:rsidRDefault="003849DA" w:rsidP="003849DA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proofErr w:type="gramStart"/>
                  <w:r>
                    <w:rPr>
                      <w:rFonts w:ascii="仿宋_GB2312" w:eastAsia="仿宋_GB2312" w:hint="eastAsia"/>
                      <w:sz w:val="24"/>
                    </w:rPr>
                    <w:t>作出</w:t>
                  </w:r>
                  <w:proofErr w:type="gramEnd"/>
                  <w:r>
                    <w:rPr>
                      <w:rFonts w:ascii="仿宋_GB2312" w:eastAsia="仿宋_GB2312" w:hint="eastAsia"/>
                      <w:sz w:val="24"/>
                    </w:rPr>
                    <w:t>不予受理决定，并告知申请人</w:t>
                  </w:r>
                </w:p>
              </w:txbxContent>
            </v:textbox>
          </v:rect>
        </w:pict>
      </w:r>
      <w:r>
        <w:rPr>
          <w:rFonts w:ascii="仿宋_GB2312" w:eastAsia="仿宋_GB2312" w:hAnsi="宋体" w:hint="eastAsia"/>
          <w:sz w:val="24"/>
        </w:rPr>
        <w:t>范围的</w:t>
      </w:r>
    </w:p>
    <w:p w:rsidR="003849DA" w:rsidRDefault="003849DA" w:rsidP="003849DA">
      <w:pPr>
        <w:tabs>
          <w:tab w:val="left" w:pos="3510"/>
        </w:tabs>
        <w:ind w:leftChars="516" w:left="1084"/>
        <w:rPr>
          <w:rFonts w:ascii="仿宋_GB2312" w:eastAsia="仿宋_GB2312" w:hAnsi="宋体"/>
          <w:sz w:val="24"/>
        </w:rPr>
      </w:pPr>
      <w:r w:rsidRPr="000F6532">
        <w:rPr>
          <w:rFonts w:ascii="宋体" w:hAnsi="宋体"/>
          <w:b/>
          <w:sz w:val="36"/>
          <w:szCs w:val="36"/>
        </w:rPr>
        <w:pict>
          <v:line id="Line 691" o:spid="_x0000_s1048" style="position:absolute;left:0;text-align:left;z-index:251682816" from="4in,7.8pt" to="369pt,7.8pt" strokeweight="1pt">
            <v:stroke dashstyle="1 1" startarrow="block" endcap="round"/>
          </v:line>
        </w:pict>
      </w:r>
      <w:r w:rsidRPr="000F6532">
        <w:rPr>
          <w:rFonts w:ascii="宋体" w:hAnsi="宋体"/>
          <w:b/>
          <w:sz w:val="36"/>
          <w:szCs w:val="36"/>
        </w:rPr>
        <w:pict>
          <v:line id="Line 140" o:spid="_x0000_s1041" style="position:absolute;left:0;text-align:left;z-index:251675648" from="45pt,0" to="2in,0" strokeweight="1pt">
            <v:stroke dashstyle="1 1" startarrow="block" endcap="round"/>
          </v:line>
        </w:pict>
      </w:r>
      <w:r>
        <w:rPr>
          <w:rFonts w:ascii="仿宋_GB2312" w:eastAsia="仿宋_GB2312" w:hAnsi="宋体" w:hint="eastAsia"/>
          <w:sz w:val="24"/>
        </w:rPr>
        <w:t xml:space="preserve">                                      </w:t>
      </w:r>
    </w:p>
    <w:p w:rsidR="003849DA" w:rsidRDefault="003849DA" w:rsidP="003849DA">
      <w:pPr>
        <w:tabs>
          <w:tab w:val="left" w:pos="105"/>
          <w:tab w:val="left" w:pos="5429"/>
        </w:tabs>
        <w:rPr>
          <w:szCs w:val="21"/>
        </w:rPr>
      </w:pPr>
      <w:r>
        <w:rPr>
          <w:szCs w:val="21"/>
        </w:rPr>
        <w:tab/>
      </w:r>
      <w:r w:rsidRPr="000F6532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1" o:spid="_x0000_s1032" type="#_x0000_t32" style="position:absolute;left:0;text-align:left;margin-left:198pt;margin-top:29.4pt;width:.05pt;height:132.3pt;z-index:251666432;mso-position-horizontal-relative:text;mso-position-vertical-relative:text" o:connectortype="straight">
            <v:stroke endarrow="block"/>
          </v:shape>
        </w:pict>
      </w:r>
    </w:p>
    <w:p w:rsidR="003849DA" w:rsidRDefault="003849DA" w:rsidP="003849DA">
      <w:pPr>
        <w:tabs>
          <w:tab w:val="left" w:pos="3503"/>
        </w:tabs>
        <w:spacing w:line="400" w:lineRule="exact"/>
        <w:rPr>
          <w:sz w:val="24"/>
        </w:rPr>
      </w:pPr>
      <w:r w:rsidRPr="000F6532">
        <w:pict>
          <v:shape id="AutoShape 132" o:spid="_x0000_s1033" type="#_x0000_t32" style="position:absolute;left:0;text-align:left;margin-left:441pt;margin-top:0;width:1pt;height:169.25pt;z-index:251667456" o:connectortype="straight">
            <v:stroke endarrow="block"/>
          </v:shape>
        </w:pict>
      </w:r>
      <w:r w:rsidRPr="000F6532">
        <w:pict>
          <v:shape id="AutoShape 133" o:spid="_x0000_s1034" type="#_x0000_t32" style="position:absolute;left:0;text-align:left;margin-left:423pt;margin-top:0;width:.05pt;height:169.25pt;flip:y;z-index:251668480" o:connectortype="straight">
            <v:stroke endarrow="block"/>
          </v:shape>
        </w:pict>
      </w:r>
      <w:r>
        <w:rPr>
          <w:sz w:val="28"/>
          <w:szCs w:val="28"/>
        </w:rPr>
        <w:tab/>
      </w:r>
      <w:r>
        <w:rPr>
          <w:rFonts w:hint="eastAsia"/>
          <w:sz w:val="24"/>
        </w:rPr>
        <w:t>申</w:t>
      </w:r>
      <w:r>
        <w:rPr>
          <w:sz w:val="24"/>
        </w:rPr>
        <w:t xml:space="preserve">    </w:t>
      </w:r>
      <w:r>
        <w:rPr>
          <w:rFonts w:hint="eastAsia"/>
          <w:sz w:val="24"/>
        </w:rPr>
        <w:t>符</w:t>
      </w:r>
    </w:p>
    <w:p w:rsidR="003849DA" w:rsidRDefault="003849DA" w:rsidP="003849DA">
      <w:pPr>
        <w:tabs>
          <w:tab w:val="left" w:pos="3503"/>
        </w:tabs>
        <w:spacing w:line="400" w:lineRule="exact"/>
        <w:ind w:firstLineChars="1450" w:firstLine="3480"/>
        <w:rPr>
          <w:sz w:val="24"/>
        </w:rPr>
      </w:pPr>
      <w:r>
        <w:rPr>
          <w:rFonts w:hint="eastAsia"/>
          <w:sz w:val="24"/>
        </w:rPr>
        <w:t>请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合</w:t>
      </w:r>
    </w:p>
    <w:p w:rsidR="003849DA" w:rsidRDefault="003849DA" w:rsidP="003849DA">
      <w:pPr>
        <w:tabs>
          <w:tab w:val="left" w:pos="3503"/>
        </w:tabs>
        <w:spacing w:line="400" w:lineRule="exact"/>
        <w:ind w:firstLineChars="1450" w:firstLine="3480"/>
        <w:rPr>
          <w:sz w:val="24"/>
        </w:rPr>
      </w:pPr>
      <w:r>
        <w:rPr>
          <w:rFonts w:hint="eastAsia"/>
          <w:sz w:val="24"/>
        </w:rPr>
        <w:t>材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法</w:t>
      </w:r>
    </w:p>
    <w:p w:rsidR="003849DA" w:rsidRDefault="003849DA" w:rsidP="003849DA">
      <w:pPr>
        <w:tabs>
          <w:tab w:val="left" w:pos="3503"/>
        </w:tabs>
        <w:spacing w:line="400" w:lineRule="exact"/>
        <w:ind w:firstLineChars="1450" w:firstLine="3480"/>
        <w:rPr>
          <w:sz w:val="24"/>
        </w:rPr>
      </w:pPr>
      <w:r>
        <w:rPr>
          <w:rFonts w:hint="eastAsia"/>
          <w:sz w:val="24"/>
        </w:rPr>
        <w:t>料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定</w:t>
      </w:r>
      <w:r>
        <w:rPr>
          <w:sz w:val="24"/>
        </w:rPr>
        <w:t xml:space="preserve">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退</w:t>
      </w:r>
      <w:r>
        <w:rPr>
          <w:sz w:val="24"/>
        </w:rPr>
        <w:t xml:space="preserve">  </w:t>
      </w:r>
      <w:r>
        <w:rPr>
          <w:rFonts w:hint="eastAsia"/>
          <w:sz w:val="24"/>
        </w:rPr>
        <w:t>补</w:t>
      </w:r>
    </w:p>
    <w:p w:rsidR="003849DA" w:rsidRDefault="003849DA" w:rsidP="003849DA">
      <w:pPr>
        <w:tabs>
          <w:tab w:val="left" w:pos="3503"/>
        </w:tabs>
        <w:spacing w:line="400" w:lineRule="exact"/>
        <w:ind w:firstLineChars="1450" w:firstLine="3480"/>
        <w:rPr>
          <w:sz w:val="24"/>
        </w:rPr>
      </w:pPr>
      <w:r>
        <w:rPr>
          <w:rFonts w:hint="eastAsia"/>
          <w:sz w:val="24"/>
        </w:rPr>
        <w:t>齐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形</w:t>
      </w:r>
    </w:p>
    <w:p w:rsidR="003849DA" w:rsidRDefault="003849DA" w:rsidP="003849DA">
      <w:pPr>
        <w:tabs>
          <w:tab w:val="left" w:pos="3503"/>
        </w:tabs>
        <w:spacing w:line="400" w:lineRule="exact"/>
        <w:ind w:firstLineChars="1450" w:firstLine="3480"/>
        <w:rPr>
          <w:sz w:val="24"/>
        </w:rPr>
      </w:pPr>
      <w:r>
        <w:rPr>
          <w:rFonts w:hint="eastAsia"/>
          <w:sz w:val="24"/>
        </w:rPr>
        <w:t>全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式</w:t>
      </w:r>
    </w:p>
    <w:p w:rsidR="003849DA" w:rsidRDefault="003849DA" w:rsidP="003849DA">
      <w:pPr>
        <w:tabs>
          <w:tab w:val="left" w:pos="5165"/>
        </w:tabs>
        <w:spacing w:line="400" w:lineRule="exact"/>
        <w:rPr>
          <w:sz w:val="24"/>
        </w:rPr>
      </w:pPr>
    </w:p>
    <w:p w:rsidR="003849DA" w:rsidRDefault="003849DA" w:rsidP="003849DA">
      <w:pPr>
        <w:tabs>
          <w:tab w:val="left" w:pos="5165"/>
        </w:tabs>
        <w:spacing w:line="400" w:lineRule="exact"/>
        <w:rPr>
          <w:sz w:val="28"/>
          <w:szCs w:val="28"/>
        </w:rPr>
      </w:pPr>
    </w:p>
    <w:p w:rsidR="003849DA" w:rsidRDefault="003849DA" w:rsidP="003849DA">
      <w:pPr>
        <w:tabs>
          <w:tab w:val="left" w:pos="5165"/>
        </w:tabs>
        <w:spacing w:line="400" w:lineRule="exact"/>
        <w:rPr>
          <w:sz w:val="24"/>
        </w:rPr>
      </w:pPr>
      <w:r w:rsidRPr="000F6532">
        <w:pict>
          <v:rect id="Rectangle 136" o:spid="_x0000_s1037" style="position:absolute;left:0;text-align:left;margin-left:152.25pt;margin-top:14.6pt;width:112.8pt;height:28.2pt;z-index:251671552">
            <v:textbox>
              <w:txbxContent>
                <w:p w:rsidR="003849DA" w:rsidRDefault="003849DA" w:rsidP="003849DA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proofErr w:type="gramStart"/>
                  <w:r>
                    <w:rPr>
                      <w:rFonts w:ascii="仿宋_GB2312" w:eastAsia="仿宋_GB2312" w:hint="eastAsia"/>
                      <w:sz w:val="24"/>
                    </w:rPr>
                    <w:t>城建科</w:t>
                  </w:r>
                  <w:proofErr w:type="gramEnd"/>
                  <w:r>
                    <w:rPr>
                      <w:rFonts w:ascii="仿宋_GB2312" w:eastAsia="仿宋_GB2312" w:hint="eastAsia"/>
                      <w:sz w:val="24"/>
                    </w:rPr>
                    <w:t>审核</w:t>
                  </w:r>
                </w:p>
              </w:txbxContent>
            </v:textbox>
          </v:rect>
        </w:pict>
      </w:r>
      <w:r w:rsidRPr="000F6532">
        <w:pict>
          <v:rect id="Rectangle 138" o:spid="_x0000_s1039" style="position:absolute;left:0;text-align:left;margin-left:38.45pt;margin-top:14.6pt;width:56.4pt;height:42.8pt;z-index:251673600">
            <v:textbox>
              <w:txbxContent>
                <w:p w:rsidR="003849DA" w:rsidRDefault="003849DA" w:rsidP="003849DA">
                  <w:pPr>
                    <w:jc w:val="center"/>
                  </w:pPr>
                  <w:r>
                    <w:rPr>
                      <w:rFonts w:hint="eastAsia"/>
                    </w:rPr>
                    <w:t>窗口退申请人</w:t>
                  </w:r>
                </w:p>
              </w:txbxContent>
            </v:textbox>
          </v:rect>
        </w:pic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 xml:space="preserve">   </w:t>
      </w:r>
      <w:r>
        <w:rPr>
          <w:rFonts w:ascii="仿宋_GB2312" w:eastAsia="仿宋_GB2312" w:hAnsi="宋体" w:hint="eastAsia"/>
          <w:sz w:val="24"/>
        </w:rPr>
        <w:t>驳回</w:t>
      </w:r>
      <w:r>
        <w:rPr>
          <w:sz w:val="28"/>
          <w:szCs w:val="28"/>
        </w:rPr>
        <w:t xml:space="preserve">                 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申请材料不符合法定形式</w:t>
      </w:r>
    </w:p>
    <w:p w:rsidR="003849DA" w:rsidRDefault="003849DA" w:rsidP="003849DA">
      <w:pPr>
        <w:tabs>
          <w:tab w:val="left" w:pos="4615"/>
        </w:tabs>
        <w:spacing w:line="400" w:lineRule="exact"/>
        <w:rPr>
          <w:sz w:val="28"/>
          <w:szCs w:val="28"/>
        </w:rPr>
      </w:pPr>
      <w:r w:rsidRPr="000F6532">
        <w:pict>
          <v:shape id="AutoShape 137" o:spid="_x0000_s1038" type="#_x0000_t32" style="position:absolute;left:0;text-align:left;margin-left:100.7pt;margin-top:16pt;width:42.8pt;height:0;flip:x;z-index:251672576" o:connectortype="straight">
            <v:stroke endarrow="block"/>
          </v:shape>
        </w:pict>
      </w:r>
      <w:r w:rsidRPr="000F6532">
        <w:pict>
          <v:shape id="AutoShape 135" o:spid="_x0000_s1036" type="#_x0000_t32" style="position:absolute;left:0;text-align:left;margin-left:273.9pt;margin-top:16pt;width:132.3pt;height:.95pt;flip:x;z-index:251670528" o:connectortype="straight">
            <v:stroke endarrow="block"/>
          </v:shape>
        </w:pict>
      </w:r>
      <w:r w:rsidRPr="000F6532">
        <w:pict>
          <v:shape id="AutoShape 134" o:spid="_x0000_s1035" type="#_x0000_t32" style="position:absolute;left:0;text-align:left;margin-left:273.9pt;margin-top:5.3pt;width:132.3pt;height:0;z-index:251669504" o:connectortype="straight">
            <v:stroke endarrow="block"/>
          </v:shape>
        </w:pict>
      </w:r>
      <w:r>
        <w:rPr>
          <w:sz w:val="28"/>
          <w:szCs w:val="28"/>
        </w:rPr>
        <w:tab/>
      </w:r>
    </w:p>
    <w:p w:rsidR="003849DA" w:rsidRDefault="003849DA" w:rsidP="003849DA">
      <w:pPr>
        <w:tabs>
          <w:tab w:val="left" w:pos="5165"/>
        </w:tabs>
        <w:ind w:firstLineChars="2150" w:firstLine="4515"/>
        <w:rPr>
          <w:sz w:val="24"/>
        </w:rPr>
      </w:pPr>
      <w:r w:rsidRPr="000F6532">
        <w:pict>
          <v:shape id="AutoShape 139" o:spid="_x0000_s1040" type="#_x0000_t32" style="position:absolute;left:0;text-align:left;margin-left:207pt;margin-top:10.6pt;width:.05pt;height:35pt;z-index:251674624" o:connectortype="straight">
            <v:stroke endarrow="block"/>
          </v:shape>
        </w:pict>
      </w:r>
    </w:p>
    <w:p w:rsidR="003849DA" w:rsidRDefault="003849DA" w:rsidP="003849DA">
      <w:pPr>
        <w:tabs>
          <w:tab w:val="left" w:pos="3600"/>
        </w:tabs>
        <w:rPr>
          <w:rFonts w:ascii="仿宋_GB2312" w:eastAsia="仿宋_GB2312" w:hAnsi="宋体"/>
          <w:sz w:val="24"/>
        </w:rPr>
      </w:pPr>
      <w:r>
        <w:rPr>
          <w:sz w:val="24"/>
        </w:rPr>
        <w:t xml:space="preserve">      </w:t>
      </w:r>
    </w:p>
    <w:p w:rsidR="003849DA" w:rsidRDefault="003849DA" w:rsidP="003849DA">
      <w:pPr>
        <w:tabs>
          <w:tab w:val="left" w:pos="1140"/>
        </w:tabs>
        <w:spacing w:line="240" w:lineRule="exact"/>
        <w:rPr>
          <w:rFonts w:ascii="仿宋_GB2312" w:eastAsia="仿宋_GB2312" w:hAnsi="宋体"/>
          <w:sz w:val="24"/>
        </w:rPr>
      </w:pPr>
    </w:p>
    <w:p w:rsidR="003849DA" w:rsidRDefault="003849DA" w:rsidP="003849DA">
      <w:pPr>
        <w:rPr>
          <w:rFonts w:ascii="黑体" w:eastAsia="黑体"/>
          <w:sz w:val="32"/>
          <w:szCs w:val="32"/>
        </w:rPr>
      </w:pPr>
      <w:r w:rsidRPr="000F6532">
        <w:rPr>
          <w:rFonts w:ascii="仿宋_GB2312" w:eastAsia="仿宋_GB2312" w:hAnsi="宋体"/>
          <w:sz w:val="28"/>
          <w:szCs w:val="28"/>
        </w:rPr>
        <w:pict>
          <v:rect id="Rectangle 141" o:spid="_x0000_s1042" style="position:absolute;left:0;text-align:left;margin-left:153pt;margin-top:14.2pt;width:112.8pt;height:28.2pt;z-index:251676672">
            <v:textbox>
              <w:txbxContent>
                <w:p w:rsidR="003849DA" w:rsidRDefault="003849DA" w:rsidP="003849DA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分管领导签批</w:t>
                  </w:r>
                </w:p>
              </w:txbxContent>
            </v:textbox>
          </v:rect>
        </w:pict>
      </w:r>
      <w:r>
        <w:rPr>
          <w:rFonts w:ascii="仿宋_GB2312" w:eastAsia="仿宋_GB2312" w:hAnsi="宋体" w:hint="eastAsia"/>
          <w:sz w:val="28"/>
          <w:szCs w:val="28"/>
        </w:rPr>
        <w:tab/>
        <w:t xml:space="preserve">                   </w:t>
      </w:r>
    </w:p>
    <w:p w:rsidR="003849DA" w:rsidRDefault="003849DA" w:rsidP="003849DA">
      <w:pPr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pict>
          <v:shape id="AutoShape 142" o:spid="_x0000_s1043" type="#_x0000_t32" style="position:absolute;left:0;text-align:left;margin-left:207pt;margin-top:14.2pt;width:.05pt;height:35pt;z-index:251677696" o:connectortype="straight">
            <v:stroke endarrow="block"/>
          </v:shape>
        </w:pict>
      </w:r>
    </w:p>
    <w:p w:rsidR="003849DA" w:rsidRDefault="003849DA" w:rsidP="003849DA">
      <w:pPr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pict>
          <v:rect id="Rectangle 143" o:spid="_x0000_s1044" style="position:absolute;left:0;text-align:left;margin-left:153pt;margin-top:22pt;width:112.8pt;height:28.2pt;z-index:251678720">
            <v:textbox>
              <w:txbxContent>
                <w:p w:rsidR="003849DA" w:rsidRDefault="003849DA" w:rsidP="003849DA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备案、返回窗口</w:t>
                  </w:r>
                </w:p>
              </w:txbxContent>
            </v:textbox>
          </v:rect>
        </w:pict>
      </w:r>
    </w:p>
    <w:p w:rsidR="003849DA" w:rsidRDefault="003849DA" w:rsidP="003849DA">
      <w:pPr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pict>
          <v:shape id="AutoShape 144" o:spid="_x0000_s1045" type="#_x0000_t32" style="position:absolute;left:0;text-align:left;margin-left:207pt;margin-top:22pt;width:.05pt;height:35pt;z-index:251679744" o:connectortype="straight">
            <v:stroke endarrow="block"/>
          </v:shape>
        </w:pict>
      </w:r>
    </w:p>
    <w:p w:rsidR="0060624A" w:rsidRPr="003849DA" w:rsidRDefault="003849DA">
      <w:r w:rsidRPr="000F6532">
        <w:rPr>
          <w:rFonts w:ascii="宋体" w:hAnsi="宋体"/>
          <w:sz w:val="36"/>
          <w:szCs w:val="36"/>
        </w:rPr>
        <w:pict>
          <v:rect id="Rectangle 146" o:spid="_x0000_s1047" style="position:absolute;left:0;text-align:left;margin-left:153pt;margin-top:29.8pt;width:112.8pt;height:39pt;z-index:251681792">
            <v:textbox>
              <w:txbxContent>
                <w:p w:rsidR="003849DA" w:rsidRDefault="003849DA" w:rsidP="003849DA">
                  <w:pPr>
                    <w:spacing w:line="277" w:lineRule="atLeast"/>
                    <w:jc w:val="left"/>
                    <w:rPr>
                      <w:rFonts w:ascii="仿宋_GB2312" w:eastAsia="仿宋_GB2312"/>
                      <w:bCs/>
                      <w:color w:val="000000"/>
                      <w:kern w:val="0"/>
                      <w:sz w:val="44"/>
                      <w:szCs w:val="44"/>
                    </w:rPr>
                  </w:pPr>
                  <w:r>
                    <w:rPr>
                      <w:rFonts w:ascii="仿宋_GB2312" w:eastAsia="仿宋_GB2312" w:hint="eastAsia"/>
                      <w:bCs/>
                      <w:color w:val="000000"/>
                      <w:kern w:val="0"/>
                      <w:sz w:val="24"/>
                    </w:rPr>
                    <w:t xml:space="preserve">申请单位领回备案文件                 </w:t>
                  </w:r>
                </w:p>
                <w:p w:rsidR="003849DA" w:rsidRDefault="003849DA" w:rsidP="003849DA"/>
              </w:txbxContent>
            </v:textbox>
          </v:rect>
        </w:pict>
      </w:r>
    </w:p>
    <w:sectPr w:rsidR="0060624A" w:rsidRPr="003849DA" w:rsidSect="006062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49DA"/>
    <w:rsid w:val="003849DA"/>
    <w:rsid w:val="005430E1"/>
    <w:rsid w:val="00606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39"/>
        <o:r id="V:Rule2" type="connector" idref="#AutoShape 133"/>
        <o:r id="V:Rule3" type="connector" idref="#AutoShape 142"/>
        <o:r id="V:Rule4" type="connector" idref="#AutoShape 137"/>
        <o:r id="V:Rule5" type="connector" idref="#AutoShape 135"/>
        <o:r id="V:Rule6" type="connector" idref="#AutoShape 132"/>
        <o:r id="V:Rule7" type="connector" idref="#AutoShape 134"/>
        <o:r id="V:Rule8" type="connector" idref="#AutoShape 144"/>
        <o:r id="V:Rule9" type="connector" idref="#AutoShape 1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9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lenovozjw147</dc:creator>
  <cp:lastModifiedBy>lenovozjw147</cp:lastModifiedBy>
  <cp:revision>1</cp:revision>
  <dcterms:created xsi:type="dcterms:W3CDTF">2015-03-09T03:22:00Z</dcterms:created>
  <dcterms:modified xsi:type="dcterms:W3CDTF">2015-03-09T03:22:00Z</dcterms:modified>
</cp:coreProperties>
</file>